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48" w:rsidRPr="009A0A41" w:rsidRDefault="00846548" w:rsidP="007B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French Script MT" w:eastAsia="Times New Roman" w:hAnsi="French Script MT" w:cs="Times New Roman"/>
          <w:color w:val="00B050"/>
          <w:sz w:val="44"/>
          <w:szCs w:val="44"/>
          <w:u w:val="single"/>
          <w:lang w:eastAsia="fr-FR"/>
        </w:rPr>
      </w:pPr>
      <w:r w:rsidRPr="009A0A41">
        <w:rPr>
          <w:rFonts w:ascii="French Script MT" w:eastAsia="Times New Roman" w:hAnsi="French Script MT" w:cs="Times New Roman"/>
          <w:sz w:val="44"/>
          <w:szCs w:val="44"/>
          <w:u w:val="single"/>
          <w:lang w:eastAsia="fr-FR"/>
        </w:rPr>
        <w:t>Projet</w:t>
      </w:r>
      <w:r w:rsidR="008059C5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                                                    </w:t>
      </w:r>
      <w:r w:rsidR="0064635F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   </w:t>
      </w:r>
      <w:r w:rsidR="00725592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   </w:t>
      </w:r>
      <w:r w:rsidR="0064635F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  </w:t>
      </w:r>
      <w:r w:rsidR="00BD42F8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  </w:t>
      </w:r>
      <w:r w:rsidR="00725592" w:rsidRPr="008059C5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drawing>
          <wp:inline distT="0" distB="0" distL="0" distR="0" wp14:anchorId="0A8926B2" wp14:editId="4A9E2167">
            <wp:extent cx="1114425" cy="1103709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59C5">
        <w:rPr>
          <w:rFonts w:ascii="French Script MT" w:eastAsia="Times New Roman" w:hAnsi="French Script MT" w:cs="Times New Roman"/>
          <w:noProof/>
          <w:sz w:val="44"/>
          <w:szCs w:val="44"/>
          <w:lang w:eastAsia="fr-FR"/>
        </w:rPr>
        <w:t xml:space="preserve"> </w:t>
      </w:r>
    </w:p>
    <w:p w:rsidR="00846548" w:rsidRPr="008059C5" w:rsidRDefault="00846548" w:rsidP="007B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French Script MT" w:eastAsia="Times New Roman" w:hAnsi="French Script MT" w:cs="Times New Roman"/>
          <w:b/>
          <w:color w:val="00B050"/>
          <w:sz w:val="48"/>
          <w:szCs w:val="48"/>
          <w:lang w:eastAsia="fr-FR"/>
        </w:rPr>
      </w:pPr>
      <w:r w:rsidRPr="008059C5">
        <w:rPr>
          <w:rFonts w:ascii="French Script MT" w:eastAsia="Times New Roman" w:hAnsi="French Script MT" w:cs="Times New Roman"/>
          <w:b/>
          <w:color w:val="00B050"/>
          <w:sz w:val="48"/>
          <w:szCs w:val="48"/>
          <w:lang w:eastAsia="fr-FR"/>
        </w:rPr>
        <w:t>« </w:t>
      </w:r>
      <w:r w:rsidR="008059C5">
        <w:rPr>
          <w:rFonts w:ascii="French Script MT" w:eastAsia="Times New Roman" w:hAnsi="French Script MT" w:cs="Times New Roman"/>
          <w:b/>
          <w:color w:val="00B050"/>
          <w:sz w:val="48"/>
          <w:szCs w:val="48"/>
          <w:lang w:eastAsia="fr-FR"/>
        </w:rPr>
        <w:t>A</w:t>
      </w:r>
      <w:r w:rsidRPr="008059C5">
        <w:rPr>
          <w:rFonts w:ascii="French Script MT" w:eastAsia="Times New Roman" w:hAnsi="French Script MT" w:cs="Times New Roman"/>
          <w:b/>
          <w:color w:val="00B050"/>
          <w:sz w:val="48"/>
          <w:szCs w:val="48"/>
          <w:lang w:eastAsia="fr-FR"/>
        </w:rPr>
        <w:t>ux arbres citoyens»</w:t>
      </w:r>
    </w:p>
    <w:p w:rsidR="00846548" w:rsidRDefault="009A0A41" w:rsidP="007B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</w:pPr>
      <w:r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 xml:space="preserve">Mme </w:t>
      </w:r>
      <w:proofErr w:type="spellStart"/>
      <w:r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>Fermaut</w:t>
      </w:r>
      <w:proofErr w:type="spellEnd"/>
      <w:r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 xml:space="preserve"> /</w:t>
      </w:r>
      <w:r w:rsidR="000A2628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>Mme Durand/</w:t>
      </w:r>
      <w:bookmarkStart w:id="0" w:name="_GoBack"/>
      <w:bookmarkEnd w:id="0"/>
      <w:r w:rsidR="00846548"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 xml:space="preserve">Mme </w:t>
      </w:r>
      <w:proofErr w:type="spellStart"/>
      <w:r w:rsidR="00846548"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>Dudermel</w:t>
      </w:r>
      <w:proofErr w:type="spellEnd"/>
      <w:r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>/</w:t>
      </w:r>
      <w:r w:rsidR="000A2628"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 xml:space="preserve"> </w:t>
      </w:r>
      <w:r w:rsidRPr="00526E47"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  <w:t>Mme Bénard</w:t>
      </w:r>
    </w:p>
    <w:p w:rsidR="0064635F" w:rsidRDefault="0064635F" w:rsidP="007B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Segoe Print" w:eastAsia="Times New Roman" w:hAnsi="Segoe Print" w:cs="Aparajita"/>
          <w:color w:val="000000"/>
          <w:sz w:val="20"/>
          <w:szCs w:val="20"/>
          <w:lang w:eastAsia="fr-FR"/>
        </w:rPr>
      </w:pPr>
    </w:p>
    <w:p w:rsidR="007B23F4" w:rsidRDefault="007B23F4" w:rsidP="007B23F4">
      <w:pPr>
        <w:shd w:val="clear" w:color="auto" w:fill="FFFFFF"/>
        <w:spacing w:after="0" w:line="240" w:lineRule="auto"/>
        <w:rPr>
          <w:rFonts w:ascii="Segoe Print" w:eastAsia="Times New Roman" w:hAnsi="Segoe Print" w:cs="Aparajita"/>
          <w:color w:val="000000"/>
          <w:sz w:val="14"/>
          <w:szCs w:val="14"/>
          <w:lang w:eastAsia="fr-FR"/>
        </w:rPr>
      </w:pPr>
    </w:p>
    <w:p w:rsidR="0064635F" w:rsidRDefault="0064635F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BD42F8" w:rsidRPr="00BD42F8" w:rsidRDefault="00BD42F8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14"/>
          <w:szCs w:val="14"/>
          <w:lang w:eastAsia="fr-FR"/>
        </w:rPr>
      </w:pPr>
    </w:p>
    <w:p w:rsidR="00D44F88" w:rsidRPr="00C67671" w:rsidRDefault="008059C5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DF6C05">
        <w:rPr>
          <w:rFonts w:ascii="Segoe Print" w:eastAsia="Times New Roman" w:hAnsi="Segoe Print" w:cs="Times New Roman"/>
          <w:color w:val="00B050"/>
          <w:u w:val="single"/>
          <w:lang w:eastAsia="fr-FR"/>
        </w:rPr>
        <w:t>Projet</w:t>
      </w:r>
      <w:r w:rsidRPr="00DF6C05">
        <w:rPr>
          <w:rFonts w:ascii="Segoe Print" w:eastAsia="Times New Roman" w:hAnsi="Segoe Print" w:cs="Times New Roman"/>
          <w:color w:val="000000"/>
          <w:lang w:eastAsia="fr-FR"/>
        </w:rPr>
        <w:t> </w:t>
      </w:r>
      <w:r w:rsidRPr="00C67671">
        <w:rPr>
          <w:rFonts w:ascii="Segoe Print" w:eastAsia="Times New Roman" w:hAnsi="Segoe Print" w:cs="Times New Roman"/>
          <w:color w:val="000000"/>
          <w:lang w:eastAsia="fr-FR"/>
        </w:rPr>
        <w:t xml:space="preserve">: </w:t>
      </w:r>
      <w:r w:rsidR="00B96154" w:rsidRPr="00C67671">
        <w:rPr>
          <w:rFonts w:ascii="Segoe Print" w:eastAsia="Times New Roman" w:hAnsi="Segoe Print" w:cs="Times New Roman"/>
          <w:color w:val="000000"/>
          <w:lang w:eastAsia="fr-FR"/>
        </w:rPr>
        <w:t xml:space="preserve">Réalisation </w:t>
      </w:r>
      <w:r w:rsidR="00B96154" w:rsidRPr="00C67671">
        <w:rPr>
          <w:rFonts w:ascii="Segoe Print" w:eastAsia="Times New Roman" w:hAnsi="Segoe Print" w:cs="Times New Roman"/>
          <w:b/>
          <w:color w:val="000000"/>
          <w:lang w:eastAsia="fr-FR"/>
        </w:rPr>
        <w:t>d’</w:t>
      </w:r>
      <w:r w:rsidR="00D44F88" w:rsidRPr="00C67671">
        <w:rPr>
          <w:rFonts w:ascii="Segoe Print" w:eastAsia="Times New Roman" w:hAnsi="Segoe Print" w:cs="Times New Roman"/>
          <w:b/>
          <w:color w:val="000000"/>
          <w:lang w:eastAsia="fr-FR"/>
        </w:rPr>
        <w:t>un arbre citoyen</w:t>
      </w:r>
      <w:r w:rsidR="00D44F88" w:rsidRPr="00C67671">
        <w:rPr>
          <w:rFonts w:ascii="Segoe Print" w:eastAsia="Times New Roman" w:hAnsi="Segoe Print" w:cs="Times New Roman"/>
          <w:color w:val="000000"/>
          <w:lang w:eastAsia="fr-FR"/>
        </w:rPr>
        <w:t xml:space="preserve"> dans le hall, sur le mur blanc face à la cour</w:t>
      </w:r>
      <w:r w:rsidR="00D44F88" w:rsidRP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. </w:t>
      </w:r>
    </w:p>
    <w:p w:rsidR="008059C5" w:rsidRPr="002670E3" w:rsidRDefault="008059C5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2670E3" w:rsidRPr="002670E3" w:rsidRDefault="00D44F88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Cet 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arbre 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s’inspirera </w:t>
      </w:r>
      <w:r w:rsid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de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="00B96154" w:rsidRPr="007B23F4">
        <w:rPr>
          <w:rFonts w:ascii="Segoe Print" w:eastAsia="Times New Roman" w:hAnsi="Segoe Print" w:cs="Times New Roman"/>
          <w:b/>
          <w:i/>
          <w:color w:val="000000"/>
          <w:sz w:val="20"/>
          <w:szCs w:val="20"/>
          <w:lang w:eastAsia="fr-FR"/>
        </w:rPr>
        <w:t>L</w:t>
      </w:r>
      <w:r w:rsidRPr="007B23F4">
        <w:rPr>
          <w:rFonts w:ascii="Segoe Print" w:eastAsia="Times New Roman" w:hAnsi="Segoe Print" w:cs="Times New Roman"/>
          <w:b/>
          <w:i/>
          <w:color w:val="000000"/>
          <w:sz w:val="20"/>
          <w:szCs w:val="20"/>
          <w:lang w:eastAsia="fr-FR"/>
        </w:rPr>
        <w:t>’arbre</w:t>
      </w:r>
      <w:r w:rsidR="00B96154" w:rsidRPr="007B23F4">
        <w:rPr>
          <w:rFonts w:ascii="Segoe Print" w:eastAsia="Times New Roman" w:hAnsi="Segoe Print" w:cs="Times New Roman"/>
          <w:b/>
          <w:i/>
          <w:color w:val="000000"/>
          <w:sz w:val="20"/>
          <w:szCs w:val="20"/>
          <w:lang w:eastAsia="fr-FR"/>
        </w:rPr>
        <w:t xml:space="preserve"> </w:t>
      </w:r>
      <w:r w:rsidRPr="007B23F4">
        <w:rPr>
          <w:rFonts w:ascii="Segoe Print" w:eastAsia="Times New Roman" w:hAnsi="Segoe Print" w:cs="Times New Roman"/>
          <w:b/>
          <w:i/>
          <w:color w:val="000000"/>
          <w:sz w:val="20"/>
          <w:szCs w:val="20"/>
          <w:lang w:eastAsia="fr-FR"/>
        </w:rPr>
        <w:t>de vie</w:t>
      </w:r>
      <w:r w:rsidR="002670E3">
        <w:rPr>
          <w:rFonts w:ascii="Segoe Print" w:eastAsia="Times New Roman" w:hAnsi="Segoe Print" w:cs="Times New Roman"/>
          <w:i/>
          <w:color w:val="000000"/>
          <w:sz w:val="20"/>
          <w:szCs w:val="20"/>
          <w:lang w:eastAsia="fr-FR"/>
        </w:rPr>
        <w:t xml:space="preserve">, 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de</w:t>
      </w:r>
      <w:r w:rsidR="00B96154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l’artiste autrichien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Gustave Klimt</w:t>
      </w:r>
      <w:r w:rsidR="007274EF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.</w:t>
      </w:r>
    </w:p>
    <w:p w:rsidR="00C67671" w:rsidRDefault="00BD42F8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Se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s</w:t>
      </w:r>
      <w:r w:rsidR="009A0A41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branches ondulantes feront apparaître des citations/phrases inventées par les élèves de la 6</w:t>
      </w:r>
      <w:r w:rsidR="009A0A41" w:rsidRPr="002670E3">
        <w:rPr>
          <w:rFonts w:ascii="Segoe Print" w:eastAsia="Times New Roman" w:hAnsi="Segoe Print" w:cs="Times New Roman"/>
          <w:color w:val="000000"/>
          <w:sz w:val="20"/>
          <w:szCs w:val="20"/>
          <w:vertAlign w:val="superscript"/>
          <w:lang w:eastAsia="fr-FR"/>
        </w:rPr>
        <w:t>ème</w:t>
      </w:r>
      <w:r w:rsidR="009A0A41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4 et des 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« </w:t>
      </w:r>
      <w:r w:rsidR="009A0A41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mot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s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citoyens »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apparaîtront sur le tronc.</w:t>
      </w:r>
      <w:r w:rsid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(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Travail réalisé en cours d’Histoire-Géographie avec </w:t>
      </w:r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Mme </w:t>
      </w:r>
      <w:proofErr w:type="spellStart"/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Dudermel</w:t>
      </w:r>
      <w:proofErr w:type="spellEnd"/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et en heure de vie de classe) </w:t>
      </w:r>
    </w:p>
    <w:p w:rsidR="00C67671" w:rsidRDefault="00C67671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Cette arbre imaginaire sera réalisé avec du papier aluminium et appliqué sur le mur de différentes façons. </w:t>
      </w:r>
    </w:p>
    <w:p w:rsidR="00C67671" w:rsidRPr="002670E3" w:rsidRDefault="00C67671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C67671" w:rsidRDefault="002670E3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Au bout des branches nous ferons apparaître sous forme de ca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ligramme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,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le visage des éc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o-délégués comme d</w:t>
      </w:r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es fruits poussant sur l’arbre ainsi que des fleurs réalisées en origami.</w:t>
      </w:r>
    </w:p>
    <w:p w:rsidR="00C67671" w:rsidRDefault="00526E47" w:rsidP="00C67671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</w:t>
      </w:r>
      <w:r w:rsidRPr="00846548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es actions menées par les éco-délégués</w:t>
      </w:r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durant l’année,</w:t>
      </w:r>
      <w:r w:rsidRPr="00846548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seront</w:t>
      </w:r>
      <w:r w:rsidRPr="00846548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notés</w:t>
      </w:r>
      <w:r w:rsidR="00C67671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autour de leur visage afin de valoriser leur travail.</w:t>
      </w:r>
      <w:r w:rsidR="0032253C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</w:p>
    <w:p w:rsidR="007B23F4" w:rsidRDefault="007B23F4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C67671" w:rsidRDefault="00B96154" w:rsidP="00D56F35">
      <w:pPr>
        <w:shd w:val="clear" w:color="auto" w:fill="FFFFFF"/>
        <w:spacing w:after="0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Ce travail fera suite à l’exposition « moi, jeune citoyen »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C</w:t>
      </w:r>
      <w:r w:rsidR="002670E3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omme écho à ce que les élèves auront </w:t>
      </w:r>
      <w:r w:rsidR="00725592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vu</w:t>
      </w:r>
      <w:r w:rsidR="007B23F4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 :</w:t>
      </w:r>
    </w:p>
    <w:p w:rsidR="00D56F35" w:rsidRDefault="00D56F35" w:rsidP="00D56F35">
      <w:pPr>
        <w:shd w:val="clear" w:color="auto" w:fill="FFFFFF"/>
        <w:spacing w:after="0" w:line="240" w:lineRule="auto"/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</w:pPr>
      <w:r>
        <w:rPr>
          <w:rFonts w:ascii="Segoe Print" w:hAnsi="Segoe Print" w:cs="Arial"/>
          <w:color w:val="000000"/>
          <w:sz w:val="20"/>
          <w:szCs w:val="20"/>
        </w:rPr>
        <w:t>-</w:t>
      </w:r>
      <w:r w:rsidRPr="00D56F35">
        <w:rPr>
          <w:rFonts w:ascii="Segoe Print" w:hAnsi="Segoe Print" w:cs="Arial"/>
          <w:color w:val="000000"/>
          <w:sz w:val="20"/>
          <w:szCs w:val="20"/>
        </w:rPr>
        <w:t xml:space="preserve"> </w:t>
      </w:r>
      <w:r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L</w:t>
      </w:r>
      <w:r w:rsidRPr="00D56F35"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’éducation aux valeurs citoyennes concernant le « vivre ensemble »</w:t>
      </w:r>
    </w:p>
    <w:p w:rsidR="00D56F35" w:rsidRDefault="00D56F35" w:rsidP="00D56F35">
      <w:pPr>
        <w:shd w:val="clear" w:color="auto" w:fill="FFFFFF"/>
        <w:spacing w:after="0" w:line="240" w:lineRule="auto"/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- L</w:t>
      </w:r>
      <w:r w:rsidRPr="00D56F35"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’acquisition de connaissances en lien avec les droits et devoirs des enfants</w:t>
      </w:r>
    </w:p>
    <w:p w:rsidR="007B23F4" w:rsidRDefault="00D56F35" w:rsidP="00D56F35">
      <w:pPr>
        <w:shd w:val="clear" w:color="auto" w:fill="FFFFFF"/>
        <w:spacing w:after="0" w:line="240" w:lineRule="auto"/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- L</w:t>
      </w:r>
      <w:r w:rsidRPr="00D56F35"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e dialogue avec les élèves sur des situations qu’ils peuvent rencontrer et les règles applicables dans le cadre de la loi.</w:t>
      </w:r>
    </w:p>
    <w:p w:rsidR="007B23F4" w:rsidRDefault="007B23F4" w:rsidP="00D56F35">
      <w:pPr>
        <w:shd w:val="clear" w:color="auto" w:fill="FFFFFF"/>
        <w:spacing w:after="0" w:line="240" w:lineRule="auto"/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</w:pPr>
    </w:p>
    <w:p w:rsidR="00C67671" w:rsidRDefault="007B23F4" w:rsidP="00DF6C05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Ce projet sera pérenne et évolutif, puisque les ramifications pourront s’étendre d’une année sur l’autre. </w:t>
      </w:r>
    </w:p>
    <w:p w:rsidR="00C67671" w:rsidRDefault="00C67671" w:rsidP="00DF6C05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BD42F8" w:rsidRDefault="00BD42F8" w:rsidP="00DF6C05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DF6C05" w:rsidRDefault="00DF6C05" w:rsidP="00DF6C05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L’espace citoyen prendra de plus en plus d’espace au fil des années et</w:t>
      </w:r>
    </w:p>
    <w:p w:rsidR="007B23F4" w:rsidRDefault="00DF6C05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proofErr w:type="gramStart"/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nous</w:t>
      </w:r>
      <w:proofErr w:type="gramEnd"/>
      <w:r w:rsidR="00E00F3B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garderons 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la</w:t>
      </w:r>
      <w:r w:rsidR="007B23F4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trace du travail réalisé par les élèves,  ainsi que le souvenir des visages des élèves éco-délégués qui auront participé</w:t>
      </w:r>
      <w:r w:rsidR="00E00F3B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aux actions citoyennes.</w:t>
      </w:r>
    </w:p>
    <w:p w:rsidR="00BD42F8" w:rsidRDefault="00BD42F8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7B23F4" w:rsidRDefault="007B23F4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Possibilité d’intégrer de la musique à notre projet :</w:t>
      </w:r>
    </w:p>
    <w:p w:rsidR="0064635F" w:rsidRDefault="007B23F4" w:rsidP="0064635F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7B23F4"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Chanson « Aux arbres citoyens » de Yannick Noah</w:t>
      </w:r>
      <w:r w:rsidR="0064635F">
        <w:rPr>
          <w:rFonts w:ascii="Segoe Print" w:eastAsia="Times New Roman" w:hAnsi="Segoe Print" w:cs="Arial"/>
          <w:color w:val="000000"/>
          <w:sz w:val="20"/>
          <w:szCs w:val="20"/>
          <w:lang w:eastAsia="fr-FR"/>
        </w:rPr>
        <w:t>/</w:t>
      </w:r>
      <w:r w:rsidR="0064635F" w:rsidRPr="0064635F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hyperlink r:id="rId7" w:history="1">
        <w:r w:rsidR="00BD42F8" w:rsidRPr="00650E4B">
          <w:rPr>
            <w:rStyle w:val="Lienhypertexte"/>
            <w:rFonts w:ascii="Segoe Print" w:eastAsia="Times New Roman" w:hAnsi="Segoe Print" w:cs="Times New Roman"/>
            <w:sz w:val="20"/>
            <w:szCs w:val="20"/>
            <w:lang w:eastAsia="fr-FR"/>
          </w:rPr>
          <w:t>https://www.youtube.com/watch?v=U8DD1c24bwk</w:t>
        </w:r>
      </w:hyperlink>
    </w:p>
    <w:p w:rsidR="00BD42F8" w:rsidRPr="002670E3" w:rsidRDefault="00BD42F8" w:rsidP="0064635F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8059C5" w:rsidRDefault="008059C5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</w:pPr>
    </w:p>
    <w:p w:rsidR="00E00F3B" w:rsidRPr="00BD42F8" w:rsidRDefault="00846548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</w:pPr>
      <w:r w:rsidRPr="00E00F3B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fr-FR"/>
        </w:rPr>
        <w:t>Objectifs </w:t>
      </w:r>
      <w:r w:rsidR="00BD42F8">
        <w:rPr>
          <w:rFonts w:ascii="Segoe Print" w:eastAsia="Times New Roman" w:hAnsi="Segoe Print" w:cs="Times New Roman"/>
          <w:color w:val="000000"/>
          <w:sz w:val="24"/>
          <w:szCs w:val="24"/>
          <w:lang w:eastAsia="fr-FR"/>
        </w:rPr>
        <w:t>:</w:t>
      </w:r>
    </w:p>
    <w:p w:rsidR="00526E47" w:rsidRDefault="00526E47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526E4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="006255FD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Créer un espace citoyen</w:t>
      </w:r>
    </w:p>
    <w:p w:rsidR="007B23F4" w:rsidRPr="00526E47" w:rsidRDefault="006255FD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 Que</w:t>
      </w:r>
      <w:r w:rsidR="007B23F4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stionner le terme de citoyenneté</w:t>
      </w:r>
    </w:p>
    <w:p w:rsidR="00846548" w:rsidRDefault="006255FD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- </w:t>
      </w:r>
      <w:r w:rsidR="00846548" w:rsidRPr="002670E3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M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ettre à l'honneur les élèves de la 6</w:t>
      </w:r>
      <w:r w:rsidRPr="006255FD">
        <w:rPr>
          <w:rFonts w:ascii="Segoe Print" w:eastAsia="Times New Roman" w:hAnsi="Segoe Print" w:cs="Times New Roman"/>
          <w:color w:val="000000"/>
          <w:sz w:val="20"/>
          <w:szCs w:val="20"/>
          <w:vertAlign w:val="superscript"/>
          <w:lang w:eastAsia="fr-FR"/>
        </w:rPr>
        <w:t>ème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4 et les </w:t>
      </w:r>
      <w:r w:rsidRPr="00846548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éco-délégués</w:t>
      </w:r>
    </w:p>
    <w:p w:rsidR="007B23F4" w:rsidRDefault="008059C5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- </w:t>
      </w:r>
      <w:r w:rsidR="0064635F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Travailler en interdisciplinarité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</w:p>
    <w:p w:rsidR="00E00F3B" w:rsidRDefault="0064635F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 Réaliser un projet pérenne et évolutif</w:t>
      </w:r>
    </w:p>
    <w:p w:rsidR="0064635F" w:rsidRDefault="0064635F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E00F3B" w:rsidRPr="003558E7" w:rsidRDefault="00E00F3B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</w:pPr>
      <w:r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Besoin</w:t>
      </w:r>
      <w:r w:rsidR="00BD42F8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s</w:t>
      </w:r>
      <w:r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 xml:space="preserve"> en t</w:t>
      </w:r>
      <w:r w:rsidR="00BE3C65"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erme</w:t>
      </w:r>
      <w:r w:rsidR="0064635F"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s</w:t>
      </w:r>
      <w:r w:rsidR="00BE3C65"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 xml:space="preserve"> </w:t>
      </w:r>
      <w:r w:rsidRPr="003558E7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d’heures</w:t>
      </w:r>
    </w:p>
    <w:p w:rsidR="003558E7" w:rsidRDefault="00E00F3B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6 heures demi-groupes avec les élèves de 6</w:t>
      </w:r>
      <w:r w:rsidRPr="00E00F3B">
        <w:rPr>
          <w:rFonts w:ascii="Segoe Print" w:eastAsia="Times New Roman" w:hAnsi="Segoe Print" w:cs="Times New Roman"/>
          <w:color w:val="000000"/>
          <w:sz w:val="20"/>
          <w:szCs w:val="20"/>
          <w:vertAlign w:val="superscript"/>
          <w:lang w:eastAsia="fr-FR"/>
        </w:rPr>
        <w:t>ème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4</w:t>
      </w:r>
      <w:r w:rsidR="003558E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 </w:t>
      </w:r>
    </w:p>
    <w:p w:rsidR="003558E7" w:rsidRPr="003558E7" w:rsidRDefault="003558E7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</w:pPr>
    </w:p>
    <w:p w:rsidR="00064E4A" w:rsidRPr="00BD42F8" w:rsidRDefault="003558E7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</w:pPr>
      <w:r w:rsidRPr="00BD42F8"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  <w:t xml:space="preserve">     </w:t>
      </w:r>
      <w:r w:rsidR="00064E4A" w:rsidRPr="00BD42F8"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  <w:t>(Groupe 1)</w:t>
      </w:r>
    </w:p>
    <w:p w:rsidR="00064E4A" w:rsidRP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</w:t>
      </w: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Lundi 4 janvier (M1)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Lundi 11 janvier (S4)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Lundi 18 janvier (M1)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064E4A" w:rsidRPr="00BD42F8" w:rsidRDefault="003558E7" w:rsidP="007B23F4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</w:pPr>
      <w:r w:rsidRPr="00BD42F8"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  <w:t xml:space="preserve">      </w:t>
      </w:r>
      <w:r w:rsidR="00064E4A" w:rsidRPr="00BD42F8">
        <w:rPr>
          <w:rFonts w:ascii="Segoe Print" w:eastAsia="Times New Roman" w:hAnsi="Segoe Print" w:cs="Times New Roman"/>
          <w:color w:val="00B050"/>
          <w:sz w:val="20"/>
          <w:szCs w:val="20"/>
          <w:lang w:eastAsia="fr-FR"/>
        </w:rPr>
        <w:t xml:space="preserve"> (Groupe 2)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 Jeudi 7 janvier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(S4)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Lundi 11 janvier (M1)</w:t>
      </w:r>
    </w:p>
    <w:p w:rsidR="00064E4A" w:rsidRDefault="00064E4A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 w:rsidRPr="00064E4A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-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Jeudi 21 janvier (S4)</w:t>
      </w:r>
    </w:p>
    <w:p w:rsidR="00725592" w:rsidRDefault="00725592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3558E7" w:rsidRDefault="003558E7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3558E7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+ Temps avec les éco</w:t>
      </w:r>
      <w:r w:rsidR="003558E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délégués, au moins une 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1</w:t>
      </w:r>
      <w:r w:rsidR="00725592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heure</w:t>
      </w:r>
      <w:r w:rsidR="003558E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pour l’explication du travail sur les calligrammes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et le début </w:t>
      </w: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de la réalisation</w:t>
      </w:r>
      <w:r w:rsidR="00DF6C05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qu’ils pourront finir</w:t>
      </w:r>
      <w:r w:rsidR="003558E7"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 à la maison. </w:t>
      </w:r>
    </w:p>
    <w:p w:rsidR="00BD42F8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BD42F8" w:rsidRPr="00BD42F8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</w:pPr>
      <w:r w:rsidRPr="00BD42F8">
        <w:rPr>
          <w:rFonts w:ascii="Segoe Print" w:eastAsia="Times New Roman" w:hAnsi="Segoe Print" w:cs="Times New Roman"/>
          <w:color w:val="000000"/>
          <w:sz w:val="20"/>
          <w:szCs w:val="20"/>
          <w:u w:val="single"/>
          <w:lang w:eastAsia="fr-FR"/>
        </w:rPr>
        <w:t>Besoins matériels</w:t>
      </w:r>
    </w:p>
    <w:p w:rsidR="00BD42F8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Aluminium, colle liquide et feutres fins POSCA</w:t>
      </w:r>
    </w:p>
    <w:p w:rsidR="00BD42F8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BD42F8" w:rsidRDefault="00BD42F8" w:rsidP="003558E7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 xml:space="preserve">Mme </w:t>
      </w:r>
      <w:proofErr w:type="spellStart"/>
      <w:r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  <w:t>Fermaut</w:t>
      </w:r>
      <w:proofErr w:type="spellEnd"/>
    </w:p>
    <w:p w:rsidR="003558E7" w:rsidRDefault="003558E7" w:rsidP="00064E4A">
      <w:pPr>
        <w:shd w:val="clear" w:color="auto" w:fill="FFFFFF"/>
        <w:spacing w:after="0" w:line="240" w:lineRule="auto"/>
        <w:rPr>
          <w:rFonts w:ascii="Segoe Print" w:eastAsia="Times New Roman" w:hAnsi="Segoe Print" w:cs="Times New Roman"/>
          <w:color w:val="000000"/>
          <w:sz w:val="20"/>
          <w:szCs w:val="20"/>
          <w:lang w:eastAsia="fr-FR"/>
        </w:rPr>
      </w:pPr>
    </w:p>
    <w:p w:rsidR="00846548" w:rsidRDefault="00846548" w:rsidP="007B23F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</w:p>
    <w:p w:rsidR="004308EF" w:rsidRDefault="004308EF"/>
    <w:sectPr w:rsidR="0043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29B"/>
    <w:multiLevelType w:val="hybridMultilevel"/>
    <w:tmpl w:val="B8922F34"/>
    <w:lvl w:ilvl="0" w:tplc="C4C44A4C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2FFD"/>
    <w:multiLevelType w:val="hybridMultilevel"/>
    <w:tmpl w:val="171AB492"/>
    <w:lvl w:ilvl="0" w:tplc="4B3E0550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3813"/>
    <w:multiLevelType w:val="hybridMultilevel"/>
    <w:tmpl w:val="2B88716C"/>
    <w:lvl w:ilvl="0" w:tplc="8ACE98F2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67A51"/>
    <w:multiLevelType w:val="hybridMultilevel"/>
    <w:tmpl w:val="2C0292F2"/>
    <w:lvl w:ilvl="0" w:tplc="814CAD06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80DFB"/>
    <w:multiLevelType w:val="hybridMultilevel"/>
    <w:tmpl w:val="DD103B7A"/>
    <w:lvl w:ilvl="0" w:tplc="11E287EC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06B54"/>
    <w:multiLevelType w:val="hybridMultilevel"/>
    <w:tmpl w:val="07746228"/>
    <w:lvl w:ilvl="0" w:tplc="31E6C806">
      <w:start w:val="4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B25DE"/>
    <w:multiLevelType w:val="hybridMultilevel"/>
    <w:tmpl w:val="DC5AFC2A"/>
    <w:lvl w:ilvl="0" w:tplc="972C0F06"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8"/>
    <w:rsid w:val="00064E4A"/>
    <w:rsid w:val="000A2628"/>
    <w:rsid w:val="002670E3"/>
    <w:rsid w:val="0032253C"/>
    <w:rsid w:val="003558E7"/>
    <w:rsid w:val="004308EF"/>
    <w:rsid w:val="00526E47"/>
    <w:rsid w:val="006255FD"/>
    <w:rsid w:val="0064635F"/>
    <w:rsid w:val="00725592"/>
    <w:rsid w:val="007274EF"/>
    <w:rsid w:val="007B23F4"/>
    <w:rsid w:val="008059C5"/>
    <w:rsid w:val="00846548"/>
    <w:rsid w:val="009A0A41"/>
    <w:rsid w:val="00B96154"/>
    <w:rsid w:val="00BD42F8"/>
    <w:rsid w:val="00BE3C65"/>
    <w:rsid w:val="00C67671"/>
    <w:rsid w:val="00D44F88"/>
    <w:rsid w:val="00D56F35"/>
    <w:rsid w:val="00DF6C05"/>
    <w:rsid w:val="00E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E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4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E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9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D4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8DD1c24b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6</cp:revision>
  <dcterms:created xsi:type="dcterms:W3CDTF">2020-12-06T14:27:00Z</dcterms:created>
  <dcterms:modified xsi:type="dcterms:W3CDTF">2021-01-05T14:31:00Z</dcterms:modified>
</cp:coreProperties>
</file>